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F2" w:rsidRDefault="00C02AF2" w:rsidP="00C02AF2">
      <w:pPr>
        <w:pStyle w:val="Title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Cancellation/Substitution Request</w:t>
      </w:r>
    </w:p>
    <w:p w:rsidR="00C02AF2" w:rsidRDefault="00C02AF2" w:rsidP="00C02AF2">
      <w:pPr>
        <w:pStyle w:val="Title"/>
        <w:ind w:left="720" w:hanging="360"/>
        <w:rPr>
          <w:rFonts w:ascii="Arial" w:hAnsi="Arial" w:cs="Arial"/>
          <w:b w:val="0"/>
          <w:sz w:val="24"/>
          <w:szCs w:val="24"/>
          <w:u w:val="none"/>
        </w:rPr>
      </w:pPr>
    </w:p>
    <w:p w:rsidR="00C02AF2" w:rsidRDefault="00C02AF2" w:rsidP="00C02AF2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 Mail Template</w:t>
      </w:r>
    </w:p>
    <w:p w:rsidR="00C02AF2" w:rsidRDefault="00C02AF2" w:rsidP="00C02AF2">
      <w:pPr>
        <w:rPr>
          <w:rFonts w:ascii="Arial" w:hAnsi="Arial" w:cs="Arial"/>
          <w:szCs w:val="24"/>
        </w:rPr>
      </w:pPr>
    </w:p>
    <w:p w:rsidR="00C02AF2" w:rsidRDefault="00C02AF2" w:rsidP="00C02AF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From: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Rank, Name, </w:t>
      </w:r>
      <w:proofErr w:type="gramStart"/>
      <w:r>
        <w:rPr>
          <w:rFonts w:ascii="Arial" w:hAnsi="Arial" w:cs="Arial"/>
          <w:szCs w:val="24"/>
        </w:rPr>
        <w:t>Title</w:t>
      </w:r>
      <w:proofErr w:type="gramEnd"/>
      <w:r>
        <w:rPr>
          <w:rFonts w:ascii="Arial" w:hAnsi="Arial" w:cs="Arial"/>
          <w:szCs w:val="24"/>
        </w:rPr>
        <w:t>/Position</w:t>
      </w:r>
    </w:p>
    <w:p w:rsidR="00C02AF2" w:rsidRDefault="00C02AF2" w:rsidP="00C02AF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*Message must be sent from a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CO, XO, OINC, XPO (or equivalent), or Training Officer </w:t>
      </w:r>
      <w:r>
        <w:rPr>
          <w:rFonts w:ascii="Arial" w:hAnsi="Arial" w:cs="Arial"/>
          <w:b/>
          <w:szCs w:val="24"/>
          <w:u w:val="single"/>
        </w:rPr>
        <w:t>ONLY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Emails from other entities will not be accepted.</w:t>
      </w:r>
    </w:p>
    <w:p w:rsidR="00C02AF2" w:rsidRDefault="00C02AF2" w:rsidP="00C02AF2">
      <w:pPr>
        <w:rPr>
          <w:rFonts w:ascii="Arial" w:hAnsi="Arial" w:cs="Arial"/>
          <w:szCs w:val="24"/>
        </w:rPr>
      </w:pPr>
    </w:p>
    <w:p w:rsidR="00C02AF2" w:rsidRDefault="00C02AF2" w:rsidP="00C02AF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TO:  CMD-SMB-CG-TQC</w:t>
      </w:r>
    </w:p>
    <w:p w:rsidR="00C02AF2" w:rsidRDefault="00C02AF2" w:rsidP="00C02AF2">
      <w:pPr>
        <w:rPr>
          <w:rFonts w:ascii="Arial" w:hAnsi="Arial" w:cs="Arial"/>
          <w:szCs w:val="24"/>
        </w:rPr>
      </w:pPr>
    </w:p>
    <w:p w:rsidR="00C02AF2" w:rsidRDefault="00C02AF2" w:rsidP="00C02AF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CC:  CMD-SMB-CG-FORCECOM</w:t>
      </w:r>
    </w:p>
    <w:p w:rsidR="00C02AF2" w:rsidRDefault="00C02AF2" w:rsidP="00C02AF2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color w:val="FF0000"/>
          <w:szCs w:val="24"/>
        </w:rPr>
        <w:t>Applicable Program Manager</w:t>
      </w:r>
    </w:p>
    <w:p w:rsidR="00C02AF2" w:rsidRDefault="00C02AF2" w:rsidP="00C02AF2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        Applicable Training Center</w:t>
      </w:r>
    </w:p>
    <w:p w:rsidR="00C02AF2" w:rsidRDefault="00C02AF2" w:rsidP="00C02AF2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        Chain of Command </w:t>
      </w:r>
    </w:p>
    <w:p w:rsidR="00C02AF2" w:rsidRDefault="00C02AF2" w:rsidP="00C02AF2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        Applicable Operational Commander</w:t>
      </w:r>
    </w:p>
    <w:p w:rsidR="00C02AF2" w:rsidRDefault="00C02AF2" w:rsidP="00C02AF2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        Other affected Afloat or Ashore Units </w:t>
      </w:r>
    </w:p>
    <w:p w:rsidR="00C02AF2" w:rsidRDefault="00C02AF2" w:rsidP="00C02AF2">
      <w:pPr>
        <w:rPr>
          <w:rFonts w:ascii="Arial" w:hAnsi="Arial" w:cs="Arial"/>
          <w:szCs w:val="24"/>
        </w:rPr>
      </w:pPr>
    </w:p>
    <w:p w:rsidR="00C02AF2" w:rsidRDefault="00C02AF2" w:rsidP="00C02AF2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SUBJ: </w:t>
      </w:r>
      <w:r>
        <w:rPr>
          <w:rFonts w:ascii="Arial" w:hAnsi="Arial" w:cs="Arial"/>
          <w:color w:val="FF0000"/>
          <w:szCs w:val="24"/>
        </w:rPr>
        <w:t>Cancellation</w:t>
      </w:r>
      <w:r>
        <w:rPr>
          <w:rFonts w:ascii="Arial" w:hAnsi="Arial" w:cs="Arial"/>
          <w:szCs w:val="24"/>
        </w:rPr>
        <w:t xml:space="preserve"> or </w:t>
      </w:r>
      <w:r>
        <w:rPr>
          <w:rFonts w:ascii="Arial" w:hAnsi="Arial" w:cs="Arial"/>
          <w:color w:val="FF0000"/>
          <w:szCs w:val="24"/>
        </w:rPr>
        <w:t>Substitution</w:t>
      </w:r>
      <w:r>
        <w:rPr>
          <w:rFonts w:ascii="Arial" w:hAnsi="Arial" w:cs="Arial"/>
          <w:szCs w:val="24"/>
        </w:rPr>
        <w:t xml:space="preserve"> Request for </w:t>
      </w:r>
      <w:r>
        <w:rPr>
          <w:rFonts w:ascii="Arial" w:hAnsi="Arial" w:cs="Arial"/>
          <w:color w:val="FF0000"/>
          <w:szCs w:val="24"/>
        </w:rPr>
        <w:t>Course Title/Course Code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color w:val="FF0000"/>
          <w:szCs w:val="24"/>
        </w:rPr>
        <w:t xml:space="preserve">CLCVN DATE </w:t>
      </w:r>
    </w:p>
    <w:p w:rsidR="00C02AF2" w:rsidRDefault="00C02AF2" w:rsidP="00C02AF2">
      <w:pPr>
        <w:rPr>
          <w:rFonts w:ascii="Arial" w:hAnsi="Arial" w:cs="Arial"/>
          <w:color w:val="FF0000"/>
          <w:szCs w:val="24"/>
        </w:rPr>
      </w:pPr>
    </w:p>
    <w:p w:rsidR="00C02AF2" w:rsidRDefault="00C02AF2" w:rsidP="00C02AF2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000000"/>
          <w:szCs w:val="24"/>
        </w:rPr>
        <w:t>BODY:</w:t>
      </w:r>
    </w:p>
    <w:p w:rsidR="00C02AF2" w:rsidRDefault="00C02AF2" w:rsidP="00C02AF2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Request to cancel quota for </w:t>
      </w:r>
      <w:r>
        <w:rPr>
          <w:rFonts w:ascii="Arial" w:hAnsi="Arial" w:cs="Arial"/>
          <w:color w:val="FF0000"/>
          <w:szCs w:val="24"/>
        </w:rPr>
        <w:t xml:space="preserve">Member Rank, Name, </w:t>
      </w:r>
      <w:proofErr w:type="gramStart"/>
      <w:r>
        <w:rPr>
          <w:rFonts w:ascii="Arial" w:hAnsi="Arial" w:cs="Arial"/>
          <w:color w:val="FF0000"/>
          <w:szCs w:val="24"/>
        </w:rPr>
        <w:t>EMPLID</w:t>
      </w:r>
      <w:proofErr w:type="gramEnd"/>
      <w:r>
        <w:rPr>
          <w:rFonts w:ascii="Arial" w:hAnsi="Arial" w:cs="Arial"/>
          <w:color w:val="FF0000"/>
          <w:szCs w:val="24"/>
        </w:rPr>
        <w:t>.</w:t>
      </w:r>
    </w:p>
    <w:p w:rsidR="00C02AF2" w:rsidRDefault="00C02AF2" w:rsidP="00C02AF2">
      <w:pPr>
        <w:tabs>
          <w:tab w:val="left" w:pos="0"/>
        </w:tabs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2. </w:t>
      </w:r>
      <w:r>
        <w:rPr>
          <w:rFonts w:ascii="Arial" w:hAnsi="Arial" w:cs="Arial"/>
          <w:color w:val="FF0000"/>
          <w:szCs w:val="24"/>
        </w:rPr>
        <w:t xml:space="preserve">Member </w:t>
      </w:r>
      <w:r>
        <w:rPr>
          <w:rFonts w:ascii="Arial" w:hAnsi="Arial" w:cs="Arial"/>
          <w:szCs w:val="24"/>
        </w:rPr>
        <w:t xml:space="preserve">unable to attend due to </w:t>
      </w:r>
      <w:r>
        <w:rPr>
          <w:rFonts w:ascii="Arial" w:hAnsi="Arial" w:cs="Arial"/>
          <w:color w:val="FF0000"/>
          <w:szCs w:val="24"/>
        </w:rPr>
        <w:t>Reason (See below)*</w:t>
      </w:r>
    </w:p>
    <w:p w:rsidR="00C02AF2" w:rsidRDefault="00C02AF2" w:rsidP="00C02AF2">
      <w:pPr>
        <w:tabs>
          <w:tab w:val="left" w:pos="0"/>
        </w:tabs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3. </w:t>
      </w:r>
      <w:r>
        <w:rPr>
          <w:rFonts w:ascii="Arial" w:hAnsi="Arial" w:cs="Arial"/>
        </w:rPr>
        <w:t xml:space="preserve">Member has incurred fees or expenses which will </w:t>
      </w:r>
      <w:proofErr w:type="gramStart"/>
      <w:r>
        <w:rPr>
          <w:rFonts w:ascii="Arial" w:hAnsi="Arial" w:cs="Arial"/>
        </w:rPr>
        <w:t>required</w:t>
      </w:r>
      <w:proofErr w:type="gramEnd"/>
      <w:r>
        <w:rPr>
          <w:rFonts w:ascii="Arial" w:hAnsi="Arial" w:cs="Arial"/>
        </w:rPr>
        <w:t xml:space="preserve"> travel claim submission.  </w:t>
      </w:r>
      <w:r>
        <w:rPr>
          <w:rFonts w:ascii="Arial" w:hAnsi="Arial" w:cs="Arial"/>
          <w:color w:val="FF0000"/>
        </w:rPr>
        <w:t>Yes or No</w:t>
      </w:r>
    </w:p>
    <w:p w:rsidR="00C02AF2" w:rsidRDefault="00C02AF2" w:rsidP="00C02AF2">
      <w:pPr>
        <w:tabs>
          <w:tab w:val="left" w:pos="0"/>
        </w:tabs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color w:val="FF0000"/>
          <w:szCs w:val="24"/>
        </w:rPr>
        <w:t>*If Substitution (add #4 below.  If not, do not include substitute line)</w:t>
      </w:r>
    </w:p>
    <w:p w:rsidR="00C02AF2" w:rsidRDefault="00C02AF2" w:rsidP="00C02AF2">
      <w:pPr>
        <w:tabs>
          <w:tab w:val="left" w:pos="0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4.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Request to substitute</w:t>
      </w:r>
      <w:r>
        <w:rPr>
          <w:rFonts w:ascii="Arial" w:hAnsi="Arial" w:cs="Arial"/>
          <w:color w:val="FF0000"/>
          <w:szCs w:val="24"/>
        </w:rPr>
        <w:t xml:space="preserve"> Member Rank, Name, </w:t>
      </w:r>
      <w:proofErr w:type="gramStart"/>
      <w:r>
        <w:rPr>
          <w:rFonts w:ascii="Arial" w:hAnsi="Arial" w:cs="Arial"/>
          <w:color w:val="FF0000"/>
          <w:szCs w:val="24"/>
        </w:rPr>
        <w:t>EMPLID</w:t>
      </w:r>
      <w:proofErr w:type="gramEnd"/>
      <w:r>
        <w:rPr>
          <w:rFonts w:ascii="Arial" w:hAnsi="Arial" w:cs="Arial"/>
          <w:color w:val="000000"/>
          <w:szCs w:val="24"/>
        </w:rPr>
        <w:t>.  Member meets all prerequisites.</w:t>
      </w:r>
    </w:p>
    <w:p w:rsidR="00C02AF2" w:rsidRDefault="00C02AF2" w:rsidP="00C02AF2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5. POC: </w:t>
      </w:r>
      <w:r>
        <w:rPr>
          <w:rFonts w:ascii="Arial" w:hAnsi="Arial" w:cs="Arial"/>
          <w:color w:val="FF0000"/>
          <w:szCs w:val="24"/>
        </w:rPr>
        <w:t>Name, Number, E-mail Address</w:t>
      </w:r>
    </w:p>
    <w:p w:rsidR="00C02AF2" w:rsidRDefault="00C02AF2" w:rsidP="00C02AF2">
      <w:pPr>
        <w:rPr>
          <w:rFonts w:ascii="Arial" w:hAnsi="Arial" w:cs="Arial"/>
          <w:szCs w:val="24"/>
        </w:rPr>
      </w:pPr>
    </w:p>
    <w:p w:rsidR="00C02AF2" w:rsidRDefault="00C02AF2" w:rsidP="00C02AF2">
      <w:pPr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Choose one of the following reasons for the cancellation request:</w:t>
      </w:r>
    </w:p>
    <w:p w:rsidR="00C02AF2" w:rsidRDefault="00C02AF2" w:rsidP="00C02AF2">
      <w:pPr>
        <w:numPr>
          <w:ilvl w:val="0"/>
          <w:numId w:val="1"/>
        </w:numPr>
        <w:overflowPunct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Medical reasons</w:t>
      </w:r>
    </w:p>
    <w:p w:rsidR="00C02AF2" w:rsidRDefault="00C02AF2" w:rsidP="00C02AF2">
      <w:pPr>
        <w:numPr>
          <w:ilvl w:val="0"/>
          <w:numId w:val="1"/>
        </w:numPr>
        <w:overflowPunct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Failure to meet weight standards – Refer to </w:t>
      </w:r>
      <w:hyperlink r:id="rId5" w:history="1">
        <w:r>
          <w:rPr>
            <w:rStyle w:val="Hyperlink"/>
            <w:rFonts w:ascii="Arial" w:hAnsi="Arial" w:cs="Arial"/>
            <w:szCs w:val="24"/>
          </w:rPr>
          <w:t>Coast Guard Weight and Body Fat Standards Manual</w:t>
        </w:r>
      </w:hyperlink>
    </w:p>
    <w:p w:rsidR="00C02AF2" w:rsidRDefault="00C02AF2" w:rsidP="00C02AF2">
      <w:pPr>
        <w:numPr>
          <w:ilvl w:val="0"/>
          <w:numId w:val="1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Administrative reasons (specify why)</w:t>
      </w:r>
    </w:p>
    <w:p w:rsidR="00C02AF2" w:rsidRDefault="00C02AF2" w:rsidP="00C02AF2">
      <w:pPr>
        <w:numPr>
          <w:ilvl w:val="0"/>
          <w:numId w:val="1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Failure to meet prerequisites</w:t>
      </w:r>
    </w:p>
    <w:p w:rsidR="00C02AF2" w:rsidRDefault="00C02AF2" w:rsidP="00C02AF2">
      <w:pPr>
        <w:numPr>
          <w:ilvl w:val="0"/>
          <w:numId w:val="1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Family emergency or hardship </w:t>
      </w:r>
    </w:p>
    <w:p w:rsidR="00C02AF2" w:rsidRDefault="00C02AF2" w:rsidP="00C02AF2">
      <w:pPr>
        <w:numPr>
          <w:ilvl w:val="0"/>
          <w:numId w:val="1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Member no longer requires subject training (specify why)</w:t>
      </w:r>
      <w:r>
        <w:rPr>
          <w:rFonts w:ascii="Courier New" w:hAnsi="Courier New"/>
          <w:color w:val="000000"/>
          <w:szCs w:val="24"/>
        </w:rPr>
        <w:t xml:space="preserve"> </w:t>
      </w:r>
    </w:p>
    <w:p w:rsidR="00C02AF2" w:rsidRDefault="00C02AF2" w:rsidP="00C02AF2">
      <w:pPr>
        <w:rPr>
          <w:rFonts w:ascii="Arial" w:hAnsi="Arial" w:cs="Arial"/>
          <w:color w:val="FF0000"/>
          <w:szCs w:val="24"/>
        </w:rPr>
      </w:pPr>
    </w:p>
    <w:p w:rsidR="00C02AF2" w:rsidRDefault="00C02AF2" w:rsidP="00C02AF2">
      <w:pPr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Course titles, codes and dates can be found on the TQC website.</w:t>
      </w:r>
    </w:p>
    <w:p w:rsidR="00C02AF2" w:rsidRDefault="00C02AF2" w:rsidP="00C02AF2">
      <w:pPr>
        <w:rPr>
          <w:rFonts w:ascii="Arial" w:hAnsi="Arial" w:cs="Arial"/>
          <w:color w:val="FF0000"/>
          <w:szCs w:val="24"/>
        </w:rPr>
      </w:pPr>
    </w:p>
    <w:p w:rsidR="002011F1" w:rsidRDefault="002011F1"/>
    <w:sectPr w:rsidR="002011F1" w:rsidSect="002011F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5B3E"/>
    <w:multiLevelType w:val="hybridMultilevel"/>
    <w:tmpl w:val="5DD056F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C02AF2"/>
    <w:rsid w:val="002011F1"/>
    <w:rsid w:val="00C0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F2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02AF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02AF2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C02AF2"/>
    <w:rPr>
      <w:b/>
      <w:bCs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cg.mil/directives/cim/1000-1999/CIM_1020_8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1229</Characters>
  <Application>Microsoft Office Word</Application>
  <DocSecurity>0</DocSecurity>
  <Lines>10</Lines>
  <Paragraphs>2</Paragraphs>
  <ScaleCrop>false</ScaleCrop>
  <Company>Department of Defense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Huff</dc:creator>
  <cp:keywords/>
  <dc:description/>
  <cp:lastModifiedBy>Cameron Huff</cp:lastModifiedBy>
  <cp:revision>2</cp:revision>
  <dcterms:created xsi:type="dcterms:W3CDTF">2018-01-10T17:38:00Z</dcterms:created>
  <dcterms:modified xsi:type="dcterms:W3CDTF">2018-01-10T17:38:00Z</dcterms:modified>
</cp:coreProperties>
</file>